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u w:val="single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u w:val="single"/>
          <w:lang w:eastAsia="zh-CN"/>
        </w:rPr>
        <w:t>罗定市榃滨镇中心小学、中心幼儿园食堂食品配送服务项目</w:t>
      </w:r>
    </w:p>
    <w:p>
      <w:pPr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b/>
          <w:bCs/>
          <w:sz w:val="32"/>
          <w:szCs w:val="32"/>
        </w:rPr>
        <w:t>投标报名表</w:t>
      </w:r>
    </w:p>
    <w:p>
      <w:pPr>
        <w:rPr>
          <w:rFonts w:hint="eastAsia" w:eastAsia="宋体"/>
          <w:color w:val="0000FF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项目</w:t>
      </w:r>
      <w:r>
        <w:rPr>
          <w:color w:val="auto"/>
          <w:sz w:val="28"/>
          <w:szCs w:val="28"/>
        </w:rPr>
        <w:t>编号：</w:t>
      </w:r>
      <w:r>
        <w:rPr>
          <w:rFonts w:hint="eastAsia"/>
          <w:color w:val="auto"/>
          <w:sz w:val="28"/>
          <w:szCs w:val="28"/>
          <w:lang w:eastAsia="zh-CN"/>
        </w:rPr>
        <w:t>GDYX2021YB0078</w:t>
      </w:r>
      <w:r>
        <w:rPr>
          <w:rFonts w:hint="eastAsia"/>
          <w:color w:val="0000FF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842"/>
        <w:gridCol w:w="5208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投标供应商</w:t>
            </w:r>
          </w:p>
        </w:tc>
        <w:tc>
          <w:tcPr>
            <w:tcW w:w="734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佛山市绿景源农副产品有限公司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734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王政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7341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440683199006043930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授权委托人</w:t>
            </w:r>
          </w:p>
        </w:tc>
        <w:tc>
          <w:tcPr>
            <w:tcW w:w="734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7341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420601197208150665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341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佛山市三水区云东海街道南丰大道百旺城东侧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2座3号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7341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13620836836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7341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2560870678@qq.com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报名登记备案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734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8"/>
                <w:lang w:eastAsia="zh-CN"/>
              </w:rPr>
              <w:t>2021年</w:t>
            </w: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8"/>
                <w:lang w:val="en-US" w:eastAsia="zh-CN"/>
              </w:rPr>
              <w:t>07</w:t>
            </w: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8"/>
                <w:lang w:eastAsia="zh-CN"/>
              </w:rPr>
              <w:t>月</w:t>
            </w: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8"/>
                <w:lang w:eastAsia="zh-CN"/>
              </w:rPr>
              <w:t>日至2021年</w:t>
            </w: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8"/>
                <w:lang w:val="en-US" w:eastAsia="zh-CN"/>
              </w:rPr>
              <w:t>07</w:t>
            </w: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8"/>
                <w:lang w:eastAsia="zh-CN"/>
              </w:rPr>
              <w:t>月</w:t>
            </w: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 w:cs="Tahoma"/>
                <w:color w:val="auto"/>
                <w:kern w:val="28"/>
                <w:sz w:val="24"/>
                <w:szCs w:val="2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止（上午8时30分至11时30分，下午14时30分至17时30分）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开标时间</w:t>
            </w:r>
          </w:p>
        </w:tc>
        <w:tc>
          <w:tcPr>
            <w:tcW w:w="734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按招标公告要求提交报名材料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资料名称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有的打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企业法人营业执照复印件(提供统一社会信用代码的营业执照）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法定代表人、被授权人身份证复印件、法定代表人资格证明书原件、法定代表人委托授权书原件；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有效期内的《食品生产许可证》或《食品流通许可证》或《食品经营许可证》，提供证书复印件。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5" w:hRule="atLeast"/>
        </w:trPr>
        <w:tc>
          <w:tcPr>
            <w:tcW w:w="2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34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法定代表人或被委托人（签名）：</w:t>
            </w:r>
          </w:p>
          <w:p>
            <w:pPr>
              <w:ind w:right="36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right="3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2021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报名须知：1.供应商须按招标公告要求一次性提交报名材料；</w:t>
      </w:r>
    </w:p>
    <w:p>
      <w:pPr>
        <w:ind w:firstLine="1050" w:firstLineChars="5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2.以上报名材料复印件全部用A4纸装订成册并加盖公章；</w:t>
      </w:r>
    </w:p>
    <w:p>
      <w:pPr>
        <w:ind w:firstLine="1050" w:firstLineChars="5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3.投标实行报名收件与投标资格审查分离制度，收件人的言行不代表任何审查意见；</w:t>
      </w:r>
    </w:p>
    <w:p>
      <w:pPr>
        <w:ind w:firstLine="1050" w:firstLineChars="500"/>
        <w:jc w:val="left"/>
        <w:rPr>
          <w:rFonts w:hint="eastAsia" w:eastAsia="宋体"/>
          <w:lang w:eastAsia="zh-CN"/>
        </w:rPr>
      </w:pPr>
      <w:r>
        <w:rPr>
          <w:rFonts w:hint="eastAsia"/>
          <w:szCs w:val="21"/>
        </w:rPr>
        <w:t>4.本表仅用于供应商投标报名，代理机构不负责审核供应商提交的报名材料的真实性。</w:t>
      </w:r>
      <w:bookmarkEnd w:id="0"/>
    </w:p>
    <w:sectPr>
      <w:pgSz w:w="11906" w:h="16838"/>
      <w:pgMar w:top="1327" w:right="1236" w:bottom="132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F5AA0"/>
    <w:rsid w:val="004E64AF"/>
    <w:rsid w:val="0ACC1D5A"/>
    <w:rsid w:val="0B640BD1"/>
    <w:rsid w:val="129343B3"/>
    <w:rsid w:val="41BC0879"/>
    <w:rsid w:val="43332030"/>
    <w:rsid w:val="4DB248C5"/>
    <w:rsid w:val="558F5AA0"/>
    <w:rsid w:val="7786576D"/>
    <w:rsid w:val="790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Times New Roman" w:hAnsi="Times New Roman" w:eastAsia="微软雅黑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4">
    <w:name w:val="Plain Text"/>
    <w:basedOn w:val="1"/>
    <w:next w:val="1"/>
    <w:qFormat/>
    <w:uiPriority w:val="99"/>
    <w:pPr>
      <w:widowControl w:val="0"/>
      <w:jc w:val="both"/>
    </w:pPr>
    <w:rPr>
      <w:rFonts w:ascii="宋体" w:hAnsi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2021-04-28T01:31:00Z</dcterms:created>
  <dc:creator>粤东机关枪</dc:creator>
  <cp:lastModifiedBy>粤东机关枪</cp:lastModifiedBy>
  <dcterms:modified xsi:type="dcterms:W3CDTF">2021-08-04T07:35:55Z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114CC57DA7D44E51BFC75E8670363A42</vt:lpwstr>
  </property>
</Properties>
</file>