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444"/>
        <w:spacing w:before="182" w:line="219" w:lineRule="auto"/>
        <w:rPr>
          <w:rFonts w:ascii="SimSun" w:hAnsi="SimSun" w:eastAsia="SimSun" w:cs="SimSun"/>
          <w:sz w:val="56"/>
          <w:szCs w:val="56"/>
        </w:rPr>
      </w:pPr>
      <w:r>
        <w:rPr>
          <w:rFonts w:ascii="SimSun" w:hAnsi="SimSun" w:eastAsia="SimSun" w:cs="SimSun"/>
          <w:sz w:val="56"/>
          <w:szCs w:val="56"/>
          <w:b/>
          <w:bCs/>
          <w:spacing w:val="17"/>
        </w:rPr>
        <w:t>罗定市县级储备成品粮定向购销业务</w:t>
      </w:r>
    </w:p>
    <w:p>
      <w:pPr>
        <w:ind w:left="3894"/>
        <w:spacing w:before="99" w:line="219" w:lineRule="auto"/>
        <w:rPr>
          <w:rFonts w:ascii="SimSun" w:hAnsi="SimSun" w:eastAsia="SimSun" w:cs="SimSun"/>
          <w:sz w:val="56"/>
          <w:szCs w:val="56"/>
        </w:rPr>
      </w:pPr>
      <w:r>
        <w:rPr>
          <w:rFonts w:ascii="SimSun" w:hAnsi="SimSun" w:eastAsia="SimSun" w:cs="SimSun"/>
          <w:sz w:val="56"/>
          <w:szCs w:val="56"/>
          <w:b/>
          <w:bCs/>
          <w:spacing w:val="39"/>
        </w:rPr>
        <w:t>(2021年)</w:t>
      </w:r>
    </w:p>
    <w:p>
      <w:pPr>
        <w:ind w:left="2302"/>
        <w:spacing w:before="133" w:line="212" w:lineRule="auto"/>
        <w:rPr>
          <w:rFonts w:ascii="Times New Roman" w:hAnsi="Times New Roman" w:eastAsia="Times New Roman" w:cs="Times New Roma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24"/>
        </w:rPr>
        <w:t>[项目编号：</w:t>
      </w:r>
      <w:r>
        <w:rPr>
          <w:rFonts w:ascii="Times New Roman" w:hAnsi="Times New Roman" w:eastAsia="Times New Roman" w:cs="Times New Roman"/>
          <w:sz w:val="42"/>
          <w:szCs w:val="42"/>
          <w:b/>
          <w:bCs/>
          <w:spacing w:val="-24"/>
        </w:rPr>
        <w:t>GDYX2021YB00105]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>
        <w:pict>
          <v:shape id="_x0000_s2" style="position:absolute;margin-left:233.007pt;margin-top:0.104309pt;mso-position-vertical-relative:text;mso-position-horizontal-relative:text;width:39.55pt;height:298.9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201" w:lineRule="auto"/>
                    <w:outlineLvl w:val="0"/>
                    <w:rPr>
                      <w:rFonts w:ascii="SimSun" w:hAnsi="SimSun" w:eastAsia="SimSun" w:cs="SimSun"/>
                      <w:sz w:val="67"/>
                      <w:szCs w:val="67"/>
                    </w:rPr>
                  </w:pPr>
                  <w:r>
                    <w:rPr>
                      <w:rFonts w:ascii="SimSun" w:hAnsi="SimSun" w:eastAsia="SimSun" w:cs="SimSun"/>
                      <w:sz w:val="67"/>
                      <w:szCs w:val="67"/>
                    </w:rPr>
                    <w:t>评</w:t>
                  </w:r>
                  <w:r>
                    <w:rPr>
                      <w:rFonts w:ascii="SimSun" w:hAnsi="SimSun" w:eastAsia="SimSun" w:cs="SimSun"/>
                      <w:sz w:val="67"/>
                      <w:szCs w:val="67"/>
                      <w:spacing w:val="27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67"/>
                      <w:szCs w:val="67"/>
                    </w:rPr>
                    <w:t>审</w:t>
                  </w:r>
                  <w:r>
                    <w:rPr>
                      <w:rFonts w:ascii="SimSun" w:hAnsi="SimSun" w:eastAsia="SimSun" w:cs="SimSun"/>
                      <w:sz w:val="67"/>
                      <w:szCs w:val="67"/>
                      <w:spacing w:val="27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67"/>
                      <w:szCs w:val="67"/>
                    </w:rPr>
                    <w:t>报</w:t>
                  </w:r>
                  <w:r>
                    <w:rPr>
                      <w:rFonts w:ascii="SimSun" w:hAnsi="SimSun" w:eastAsia="SimSun" w:cs="SimSun"/>
                      <w:sz w:val="67"/>
                      <w:szCs w:val="67"/>
                      <w:spacing w:val="27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67"/>
                      <w:szCs w:val="67"/>
                    </w:rPr>
                    <w:t>告</w:t>
                  </w:r>
                </w:p>
              </w:txbxContent>
            </v:textbox>
          </v:shape>
        </w:pict>
      </w: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924"/>
        <w:spacing w:before="182" w:line="219" w:lineRule="auto"/>
        <w:rPr>
          <w:rFonts w:ascii="SimSun" w:hAnsi="SimSun" w:eastAsia="SimSun" w:cs="SimSun"/>
          <w:sz w:val="56"/>
          <w:szCs w:val="56"/>
        </w:rPr>
      </w:pPr>
      <w:r>
        <w:rPr>
          <w:rFonts w:ascii="SimSun" w:hAnsi="SimSun" w:eastAsia="SimSun" w:cs="SimSun"/>
          <w:sz w:val="56"/>
          <w:szCs w:val="56"/>
          <w:b/>
          <w:bCs/>
          <w:spacing w:val="-28"/>
        </w:rPr>
        <w:t>广东盈信招标代理有限公司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60"/>
        <w:spacing w:before="10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7"/>
        </w:rPr>
        <w:t>评委签名：</w:t>
      </w:r>
    </w:p>
    <w:p>
      <w:pPr>
        <w:spacing w:line="220" w:lineRule="auto"/>
        <w:sectPr>
          <w:footerReference w:type="default" r:id="rId1"/>
          <w:pgSz w:w="14490" w:h="20480"/>
          <w:pgMar w:top="1740" w:right="2125" w:bottom="1650" w:left="2173" w:header="0" w:footer="1365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6020"/>
        <w:spacing w:before="112" w:line="220" w:lineRule="auto"/>
        <w:rPr>
          <w:rFonts w:ascii="SimSun" w:hAnsi="SimSun" w:eastAsia="SimSun" w:cs="SimSun"/>
          <w:sz w:val="56"/>
          <w:szCs w:val="56"/>
        </w:rPr>
      </w:pPr>
      <w:r>
        <w:rPr>
          <w:rFonts w:ascii="SimSun" w:hAnsi="SimSun" w:eastAsia="SimSun" w:cs="SimSun"/>
          <w:sz w:val="56"/>
          <w:szCs w:val="56"/>
          <w:b/>
          <w:bCs/>
          <w:spacing w:val="-24"/>
        </w:rPr>
        <w:t>评</w:t>
      </w:r>
      <w:r>
        <w:rPr>
          <w:rFonts w:ascii="SimSun" w:hAnsi="SimSun" w:eastAsia="SimSun" w:cs="SimSun"/>
          <w:sz w:val="56"/>
          <w:szCs w:val="56"/>
          <w:spacing w:val="16"/>
        </w:rPr>
        <w:t xml:space="preserve">  </w:t>
      </w:r>
      <w:r>
        <w:rPr>
          <w:rFonts w:ascii="SimSun" w:hAnsi="SimSun" w:eastAsia="SimSun" w:cs="SimSun"/>
          <w:sz w:val="56"/>
          <w:szCs w:val="56"/>
          <w:b/>
          <w:bCs/>
          <w:spacing w:val="-24"/>
        </w:rPr>
        <w:t>审</w:t>
      </w:r>
      <w:r>
        <w:rPr>
          <w:rFonts w:ascii="SimSun" w:hAnsi="SimSun" w:eastAsia="SimSun" w:cs="SimSun"/>
          <w:sz w:val="56"/>
          <w:szCs w:val="56"/>
          <w:spacing w:val="11"/>
        </w:rPr>
        <w:t xml:space="preserve">  </w:t>
      </w:r>
      <w:r>
        <w:rPr>
          <w:rFonts w:ascii="SimSun" w:hAnsi="SimSun" w:eastAsia="SimSun" w:cs="SimSun"/>
          <w:sz w:val="56"/>
          <w:szCs w:val="56"/>
          <w:b/>
          <w:bCs/>
          <w:spacing w:val="-24"/>
        </w:rPr>
        <w:t>报</w:t>
      </w:r>
      <w:r>
        <w:rPr>
          <w:rFonts w:ascii="SimSun" w:hAnsi="SimSun" w:eastAsia="SimSun" w:cs="SimSun"/>
          <w:sz w:val="56"/>
          <w:szCs w:val="56"/>
          <w:spacing w:val="23"/>
        </w:rPr>
        <w:t xml:space="preserve">  </w:t>
      </w:r>
      <w:r>
        <w:rPr>
          <w:rFonts w:ascii="SimSun" w:hAnsi="SimSun" w:eastAsia="SimSun" w:cs="SimSun"/>
          <w:sz w:val="56"/>
          <w:szCs w:val="56"/>
          <w:b/>
          <w:bCs/>
          <w:spacing w:val="-24"/>
        </w:rPr>
        <w:t>告</w:t>
      </w:r>
    </w:p>
    <w:p>
      <w:pPr>
        <w:ind w:left="123"/>
        <w:spacing w:before="320" w:line="222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2"/>
        </w:rPr>
        <w:t>采购人：罗定市粮食储备管理中心白荷直属仓库</w:t>
      </w:r>
    </w:p>
    <w:p>
      <w:pPr>
        <w:ind w:left="123"/>
        <w:spacing w:before="356" w:line="222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1"/>
        </w:rPr>
        <w:t>采购代理机构：广东盈信招标代理有限公司</w:t>
      </w:r>
    </w:p>
    <w:p>
      <w:pPr>
        <w:ind w:left="123"/>
        <w:spacing w:before="380" w:line="222" w:lineRule="auto"/>
        <w:rPr>
          <w:rFonts w:ascii="Times New Roman" w:hAnsi="Times New Roman" w:eastAsia="Times New Roman" w:cs="Times New Roma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-27"/>
        </w:rPr>
        <w:t>采购编号：</w:t>
      </w:r>
      <w:r>
        <w:rPr>
          <w:rFonts w:ascii="Times New Roman" w:hAnsi="Times New Roman" w:eastAsia="Times New Roman" w:cs="Times New Roman"/>
          <w:sz w:val="45"/>
          <w:szCs w:val="45"/>
          <w:spacing w:val="-27"/>
        </w:rPr>
        <w:t>GDYX2021YB00105</w:t>
      </w:r>
    </w:p>
    <w:p>
      <w:pPr>
        <w:pStyle w:val="BodyText"/>
        <w:spacing w:line="250" w:lineRule="auto"/>
        <w:rPr/>
      </w:pPr>
      <w:r/>
    </w:p>
    <w:p>
      <w:pPr>
        <w:ind w:left="123"/>
        <w:spacing w:before="146" w:line="222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19"/>
        </w:rPr>
        <w:t>采购内容：罗定市县级储备成品粮定向购销业务(2021年)</w:t>
      </w:r>
    </w:p>
    <w:p>
      <w:pPr>
        <w:ind w:left="123"/>
        <w:spacing w:before="359" w:line="222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8"/>
        </w:rPr>
        <w:t>预算金额：¥1500000.00元</w:t>
      </w:r>
    </w:p>
    <w:p>
      <w:pPr>
        <w:ind w:left="123" w:right="729" w:firstLine="788"/>
        <w:spacing w:before="311" w:line="361" w:lineRule="auto"/>
        <w:jc w:val="both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21"/>
        </w:rPr>
        <w:t>采购代理机构受罗定市粮食储备管理中心白荷直属仓库(以下简称“采购</w:t>
      </w:r>
      <w:r>
        <w:rPr>
          <w:rFonts w:ascii="SimSun" w:hAnsi="SimSun" w:eastAsia="SimSun" w:cs="SimSun"/>
          <w:sz w:val="45"/>
          <w:szCs w:val="45"/>
          <w:spacing w:val="12"/>
        </w:rPr>
        <w:t xml:space="preserve"> </w:t>
      </w:r>
      <w:r>
        <w:rPr>
          <w:rFonts w:ascii="SimSun" w:hAnsi="SimSun" w:eastAsia="SimSun" w:cs="SimSun"/>
          <w:sz w:val="45"/>
          <w:szCs w:val="45"/>
          <w:spacing w:val="28"/>
        </w:rPr>
        <w:t>人”)的委托，对罗定市县级储备成品粮定向购销业务(2021年)的供货商选</w:t>
      </w:r>
      <w:r>
        <w:rPr>
          <w:rFonts w:ascii="SimSun" w:hAnsi="SimSun" w:eastAsia="SimSun" w:cs="SimSun"/>
          <w:sz w:val="45"/>
          <w:szCs w:val="45"/>
          <w:spacing w:val="10"/>
        </w:rPr>
        <w:t xml:space="preserve"> </w:t>
      </w:r>
      <w:r>
        <w:rPr>
          <w:rFonts w:ascii="SimSun" w:hAnsi="SimSun" w:eastAsia="SimSun" w:cs="SimSun"/>
          <w:sz w:val="45"/>
          <w:szCs w:val="45"/>
        </w:rPr>
        <w:t>择进行了竞争性谈判。有关谈判和评审情况如下：</w:t>
      </w:r>
    </w:p>
    <w:p>
      <w:pPr>
        <w:ind w:left="123"/>
        <w:spacing w:before="93" w:line="222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1"/>
        </w:rPr>
        <w:t>一、谈判的基本情况</w:t>
      </w:r>
    </w:p>
    <w:p>
      <w:pPr>
        <w:ind w:left="123" w:right="717" w:firstLine="897"/>
        <w:spacing w:before="312" w:line="370" w:lineRule="auto"/>
        <w:jc w:val="both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4"/>
        </w:rPr>
        <w:t>参照政府采购法相关规定，有3家供应商在谈判文件规定时间内获取了谈判 </w:t>
      </w:r>
      <w:r>
        <w:rPr>
          <w:rFonts w:ascii="SimSun" w:hAnsi="SimSun" w:eastAsia="SimSun" w:cs="SimSun"/>
          <w:sz w:val="45"/>
          <w:szCs w:val="45"/>
          <w:spacing w:val="-3"/>
        </w:rPr>
        <w:t>文件，分别是佛山市世旺贸易有限公司、罗定市素龙佳华粮食加工厂、佛山市润</w:t>
      </w:r>
      <w:r>
        <w:rPr>
          <w:rFonts w:ascii="SimSun" w:hAnsi="SimSun" w:eastAsia="SimSun" w:cs="SimSun"/>
          <w:sz w:val="45"/>
          <w:szCs w:val="45"/>
          <w:spacing w:val="15"/>
        </w:rPr>
        <w:t xml:space="preserve"> </w:t>
      </w:r>
      <w:r>
        <w:rPr>
          <w:rFonts w:ascii="SimSun" w:hAnsi="SimSun" w:eastAsia="SimSun" w:cs="SimSun"/>
          <w:sz w:val="45"/>
          <w:szCs w:val="45"/>
          <w:spacing w:val="-4"/>
        </w:rPr>
        <w:t>安米业有限公司。</w:t>
      </w:r>
    </w:p>
    <w:p>
      <w:pPr>
        <w:ind w:left="123" w:firstLine="897"/>
        <w:spacing w:before="9" w:line="375" w:lineRule="auto"/>
        <w:jc w:val="both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28"/>
        </w:rPr>
        <w:t>递交初次报价文件截止时间为2021年12月21</w:t>
      </w:r>
      <w:r>
        <w:rPr>
          <w:rFonts w:ascii="SimSun" w:hAnsi="SimSun" w:eastAsia="SimSun" w:cs="SimSun"/>
          <w:sz w:val="45"/>
          <w:szCs w:val="45"/>
          <w:spacing w:val="27"/>
        </w:rPr>
        <w:t>日上午10点00分(北京时间)。</w:t>
      </w:r>
      <w:r>
        <w:rPr>
          <w:rFonts w:ascii="SimSun" w:hAnsi="SimSun" w:eastAsia="SimSun" w:cs="SimSun"/>
          <w:sz w:val="45"/>
          <w:szCs w:val="45"/>
        </w:rPr>
        <w:t xml:space="preserve"> </w:t>
      </w:r>
      <w:r>
        <w:rPr>
          <w:rFonts w:ascii="SimSun" w:hAnsi="SimSun" w:eastAsia="SimSun" w:cs="SimSun"/>
          <w:sz w:val="45"/>
          <w:szCs w:val="45"/>
          <w:spacing w:val="44"/>
        </w:rPr>
        <w:t>谈判会于2021年12月21日上午10点00分</w:t>
      </w:r>
      <w:r>
        <w:rPr>
          <w:rFonts w:ascii="SimSun" w:hAnsi="SimSun" w:eastAsia="SimSun" w:cs="SimSun"/>
          <w:sz w:val="45"/>
          <w:szCs w:val="45"/>
          <w:spacing w:val="43"/>
        </w:rPr>
        <w:t>(北京时间)在广东省罗定市罗城街</w:t>
      </w:r>
      <w:r>
        <w:rPr>
          <w:rFonts w:ascii="SimSun" w:hAnsi="SimSun" w:eastAsia="SimSun" w:cs="SimSun"/>
          <w:sz w:val="45"/>
          <w:szCs w:val="45"/>
        </w:rPr>
        <w:t xml:space="preserve">  </w:t>
      </w:r>
      <w:r>
        <w:rPr>
          <w:rFonts w:ascii="SimSun" w:hAnsi="SimSun" w:eastAsia="SimSun" w:cs="SimSun"/>
          <w:sz w:val="45"/>
          <w:szCs w:val="45"/>
          <w:spacing w:val="8"/>
        </w:rPr>
        <w:t>道儒良岗明月阁商住小区</w:t>
      </w:r>
      <w:r>
        <w:rPr>
          <w:rFonts w:ascii="SimSun" w:hAnsi="SimSun" w:eastAsia="SimSun" w:cs="SimSun"/>
          <w:sz w:val="45"/>
          <w:szCs w:val="45"/>
          <w:spacing w:val="-89"/>
        </w:rPr>
        <w:t xml:space="preserve"> </w:t>
      </w:r>
      <w:r>
        <w:rPr>
          <w:rFonts w:ascii="SimSun" w:hAnsi="SimSun" w:eastAsia="SimSun" w:cs="SimSun"/>
          <w:sz w:val="45"/>
          <w:szCs w:val="45"/>
          <w:spacing w:val="8"/>
        </w:rPr>
        <w:t>B101</w:t>
      </w:r>
      <w:r>
        <w:rPr>
          <w:rFonts w:ascii="SimSun" w:hAnsi="SimSun" w:eastAsia="SimSun" w:cs="SimSun"/>
          <w:sz w:val="45"/>
          <w:szCs w:val="45"/>
          <w:spacing w:val="-61"/>
        </w:rPr>
        <w:t xml:space="preserve"> </w:t>
      </w:r>
      <w:r>
        <w:rPr>
          <w:rFonts w:ascii="SimSun" w:hAnsi="SimSun" w:eastAsia="SimSun" w:cs="SimSun"/>
          <w:sz w:val="45"/>
          <w:szCs w:val="45"/>
          <w:spacing w:val="8"/>
        </w:rPr>
        <w:t>广东盈信招标代理有限公司进行</w:t>
      </w:r>
      <w:r>
        <w:rPr>
          <w:rFonts w:ascii="SimSun" w:hAnsi="SimSun" w:eastAsia="SimSun" w:cs="SimSun"/>
          <w:sz w:val="45"/>
          <w:szCs w:val="45"/>
          <w:spacing w:val="7"/>
        </w:rPr>
        <w:t>。上述3家供应商</w:t>
      </w:r>
      <w:r>
        <w:rPr>
          <w:rFonts w:ascii="SimSun" w:hAnsi="SimSun" w:eastAsia="SimSun" w:cs="SimSun"/>
          <w:sz w:val="45"/>
          <w:szCs w:val="45"/>
        </w:rPr>
        <w:t xml:space="preserve">  </w:t>
      </w:r>
      <w:r>
        <w:rPr>
          <w:rFonts w:ascii="SimSun" w:hAnsi="SimSun" w:eastAsia="SimSun" w:cs="SimSun"/>
          <w:sz w:val="45"/>
          <w:szCs w:val="45"/>
          <w:spacing w:val="-3"/>
        </w:rPr>
        <w:t>分别递交了谈判文件。</w:t>
      </w:r>
    </w:p>
    <w:p>
      <w:pPr>
        <w:ind w:left="123"/>
        <w:spacing w:before="1" w:line="223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-2"/>
        </w:rPr>
        <w:t>二、谈判小组成员名单</w:t>
      </w:r>
    </w:p>
    <w:p>
      <w:pPr>
        <w:ind w:left="123" w:right="729" w:firstLine="897"/>
        <w:spacing w:before="332" w:line="368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17"/>
        </w:rPr>
        <w:t>谈判小组依法组建，成员共3人，其中采购人代表1人，2名评标专家由代</w:t>
      </w:r>
      <w:r>
        <w:rPr>
          <w:rFonts w:ascii="SimSun" w:hAnsi="SimSun" w:eastAsia="SimSun" w:cs="SimSun"/>
          <w:sz w:val="45"/>
          <w:szCs w:val="45"/>
          <w:spacing w:val="15"/>
        </w:rPr>
        <w:t xml:space="preserve"> </w:t>
      </w:r>
      <w:r>
        <w:rPr>
          <w:rFonts w:ascii="SimSun" w:hAnsi="SimSun" w:eastAsia="SimSun" w:cs="SimSun"/>
          <w:sz w:val="45"/>
          <w:szCs w:val="45"/>
          <w:spacing w:val="1"/>
        </w:rPr>
        <w:t>理机构从评标专家库中随机抽取。确认谈判小组组成名单如下：</w:t>
      </w:r>
    </w:p>
    <w:p>
      <w:pPr>
        <w:ind w:left="1020"/>
        <w:spacing w:before="2" w:line="221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27"/>
        </w:rPr>
        <w:t>谭玉玲(谈判组长)、罗文书、黄镇周</w:t>
      </w:r>
    </w:p>
    <w:p>
      <w:pPr>
        <w:pStyle w:val="BodyText"/>
        <w:spacing w:line="254" w:lineRule="auto"/>
        <w:rPr/>
      </w:pPr>
      <w:r/>
    </w:p>
    <w:p>
      <w:pPr>
        <w:ind w:left="123"/>
        <w:spacing w:before="147" w:line="223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-2"/>
        </w:rPr>
        <w:t>三、谈判过程</w:t>
      </w:r>
    </w:p>
    <w:p>
      <w:pPr>
        <w:ind w:left="1008"/>
        <w:spacing w:before="281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1"/>
        </w:rPr>
        <w:t>1、报价人对此次谈判进行了报价，第一次报价情况如下：</w:t>
      </w:r>
    </w:p>
    <w:p>
      <w:pPr>
        <w:spacing w:line="81" w:lineRule="exact"/>
        <w:rPr/>
      </w:pPr>
      <w:r/>
    </w:p>
    <w:tbl>
      <w:tblPr>
        <w:tblStyle w:val="TableNormal"/>
        <w:tblW w:w="160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27"/>
        <w:gridCol w:w="6838"/>
        <w:gridCol w:w="4479"/>
        <w:gridCol w:w="3392"/>
      </w:tblGrid>
      <w:tr>
        <w:trPr>
          <w:trHeight w:val="1851" w:hRule="atLeast"/>
        </w:trPr>
        <w:tc>
          <w:tcPr>
            <w:tcW w:w="132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146" w:line="221" w:lineRule="auto"/>
              <w:rPr/>
            </w:pPr>
            <w:r>
              <w:rPr>
                <w:spacing w:val="15"/>
              </w:rPr>
              <w:t>序号</w:t>
            </w:r>
          </w:p>
        </w:tc>
        <w:tc>
          <w:tcPr>
            <w:tcW w:w="683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9"/>
              <w:spacing w:before="146" w:line="219" w:lineRule="auto"/>
              <w:rPr/>
            </w:pPr>
            <w:r>
              <w:rPr>
                <w:spacing w:val="4"/>
              </w:rPr>
              <w:t>投标(报价)人名称</w:t>
            </w:r>
          </w:p>
        </w:tc>
        <w:tc>
          <w:tcPr>
            <w:tcW w:w="4479" w:type="dxa"/>
            <w:vAlign w:val="top"/>
          </w:tcPr>
          <w:p>
            <w:pPr>
              <w:pStyle w:val="TableText"/>
              <w:ind w:left="1106"/>
              <w:spacing w:before="349" w:line="219" w:lineRule="auto"/>
              <w:rPr/>
            </w:pPr>
            <w:r>
              <w:rPr>
                <w:spacing w:val="5"/>
              </w:rPr>
              <w:t>第一次报价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6"/>
              <w:spacing w:before="146" w:line="221" w:lineRule="auto"/>
              <w:rPr/>
            </w:pPr>
            <w:r>
              <w:rPr>
                <w:spacing w:val="17"/>
              </w:rPr>
              <w:t>(单位：元)</w:t>
            </w:r>
          </w:p>
        </w:tc>
        <w:tc>
          <w:tcPr>
            <w:tcW w:w="339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0"/>
              <w:spacing w:before="146" w:line="221" w:lineRule="auto"/>
              <w:rPr/>
            </w:pPr>
            <w:r>
              <w:rPr>
                <w:spacing w:val="13"/>
              </w:rPr>
              <w:t>备注</w:t>
            </w:r>
          </w:p>
        </w:tc>
      </w:tr>
      <w:tr>
        <w:trPr>
          <w:trHeight w:val="963" w:hRule="atLeast"/>
        </w:trPr>
        <w:tc>
          <w:tcPr>
            <w:tcW w:w="1327" w:type="dxa"/>
            <w:vAlign w:val="top"/>
          </w:tcPr>
          <w:p>
            <w:pPr>
              <w:pStyle w:val="TableText"/>
              <w:ind w:left="546"/>
              <w:spacing w:before="318" w:line="242" w:lineRule="auto"/>
              <w:rPr/>
            </w:pPr>
            <w:r>
              <w:rPr>
                <w:color w:val="407070"/>
              </w:rPr>
              <w:t>1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929"/>
              <w:spacing w:before="273" w:line="220" w:lineRule="auto"/>
              <w:rPr/>
            </w:pPr>
            <w:r>
              <w:rPr>
                <w:spacing w:val="7"/>
              </w:rPr>
              <w:t>佛山市世旺贸易有限公司</w:t>
            </w:r>
          </w:p>
        </w:tc>
        <w:tc>
          <w:tcPr>
            <w:tcW w:w="4479" w:type="dxa"/>
            <w:vAlign w:val="top"/>
          </w:tcPr>
          <w:p>
            <w:pPr>
              <w:pStyle w:val="TableText"/>
              <w:ind w:left="1106"/>
              <w:spacing w:before="320" w:line="239" w:lineRule="auto"/>
              <w:rPr/>
            </w:pPr>
            <w:r>
              <w:rPr>
                <w:spacing w:val="-4"/>
              </w:rPr>
              <w:t>1404450.00</w:t>
            </w:r>
          </w:p>
        </w:tc>
        <w:tc>
          <w:tcPr>
            <w:tcW w:w="3392" w:type="dxa"/>
            <w:vAlign w:val="top"/>
          </w:tcPr>
          <w:p>
            <w:pPr>
              <w:pStyle w:val="TableText"/>
              <w:ind w:left="1468"/>
              <w:spacing w:before="274" w:line="221" w:lineRule="auto"/>
              <w:rPr/>
            </w:pPr>
            <w:r>
              <w:rPr/>
              <w:t>无</w:t>
            </w:r>
          </w:p>
        </w:tc>
      </w:tr>
      <w:tr>
        <w:trPr>
          <w:trHeight w:val="952" w:hRule="atLeast"/>
        </w:trPr>
        <w:tc>
          <w:tcPr>
            <w:tcW w:w="1327" w:type="dxa"/>
            <w:vAlign w:val="top"/>
          </w:tcPr>
          <w:p>
            <w:pPr>
              <w:pStyle w:val="TableText"/>
              <w:ind w:left="546"/>
              <w:spacing w:before="313" w:line="242" w:lineRule="auto"/>
              <w:rPr/>
            </w:pPr>
            <w:r>
              <w:rPr/>
              <w:t>2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706"/>
              <w:spacing w:before="268" w:line="219" w:lineRule="auto"/>
              <w:rPr/>
            </w:pPr>
            <w:r>
              <w:rPr>
                <w:spacing w:val="3"/>
              </w:rPr>
              <w:t>罗定市素龙佳华粮食加工厂</w:t>
            </w:r>
          </w:p>
        </w:tc>
        <w:tc>
          <w:tcPr>
            <w:tcW w:w="4479" w:type="dxa"/>
            <w:vAlign w:val="top"/>
          </w:tcPr>
          <w:p>
            <w:pPr>
              <w:pStyle w:val="TableText"/>
              <w:ind w:left="1106"/>
              <w:spacing w:before="315" w:line="239" w:lineRule="auto"/>
              <w:rPr/>
            </w:pPr>
            <w:r>
              <w:rPr>
                <w:spacing w:val="-4"/>
              </w:rPr>
              <w:t>1410692.00</w:t>
            </w:r>
          </w:p>
        </w:tc>
        <w:tc>
          <w:tcPr>
            <w:tcW w:w="3392" w:type="dxa"/>
            <w:vAlign w:val="top"/>
          </w:tcPr>
          <w:p>
            <w:pPr>
              <w:pStyle w:val="TableText"/>
              <w:ind w:left="1468"/>
              <w:spacing w:before="270" w:line="221" w:lineRule="auto"/>
              <w:rPr/>
            </w:pPr>
            <w:r>
              <w:rPr/>
              <w:t>无</w:t>
            </w:r>
          </w:p>
        </w:tc>
      </w:tr>
      <w:tr>
        <w:trPr>
          <w:trHeight w:val="960" w:hRule="atLeast"/>
        </w:trPr>
        <w:tc>
          <w:tcPr>
            <w:tcW w:w="1327" w:type="dxa"/>
            <w:vAlign w:val="top"/>
          </w:tcPr>
          <w:p>
            <w:pPr>
              <w:pStyle w:val="TableText"/>
              <w:ind w:left="546"/>
              <w:spacing w:before="315"/>
              <w:rPr/>
            </w:pPr>
            <w:r>
              <w:rPr/>
              <w:t>3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929"/>
              <w:spacing w:before="269" w:line="220" w:lineRule="auto"/>
              <w:rPr/>
            </w:pPr>
            <w:r>
              <w:rPr>
                <w:spacing w:val="7"/>
              </w:rPr>
              <w:t>佛山市润安米业有限公司</w:t>
            </w:r>
          </w:p>
        </w:tc>
        <w:tc>
          <w:tcPr>
            <w:tcW w:w="4479" w:type="dxa"/>
            <w:vAlign w:val="top"/>
          </w:tcPr>
          <w:p>
            <w:pPr>
              <w:pStyle w:val="TableText"/>
              <w:ind w:left="1106"/>
              <w:spacing w:before="316" w:line="239" w:lineRule="auto"/>
              <w:rPr/>
            </w:pPr>
            <w:r>
              <w:rPr>
                <w:spacing w:val="-4"/>
              </w:rPr>
              <w:t>1401329.00</w:t>
            </w:r>
          </w:p>
        </w:tc>
        <w:tc>
          <w:tcPr>
            <w:tcW w:w="3392" w:type="dxa"/>
            <w:vAlign w:val="top"/>
          </w:tcPr>
          <w:p>
            <w:pPr>
              <w:pStyle w:val="TableText"/>
              <w:ind w:left="1468"/>
              <w:spacing w:before="270" w:line="221" w:lineRule="auto"/>
              <w:rPr/>
            </w:pPr>
            <w:r>
              <w:rPr/>
              <w:t>无</w:t>
            </w:r>
          </w:p>
        </w:tc>
      </w:tr>
    </w:tbl>
    <w:p>
      <w:pPr>
        <w:pStyle w:val="BodyText"/>
        <w:spacing w:line="242" w:lineRule="auto"/>
        <w:rPr/>
      </w:pPr>
      <w:r/>
    </w:p>
    <w:p>
      <w:pPr>
        <w:ind w:left="130"/>
        <w:spacing w:before="147" w:line="223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47"/>
        </w:rPr>
        <w:t>评委签名：</w:t>
      </w:r>
    </w:p>
    <w:p>
      <w:pPr>
        <w:spacing w:line="223" w:lineRule="auto"/>
        <w:sectPr>
          <w:footerReference w:type="default" r:id="rId2"/>
          <w:pgSz w:w="22407" w:h="31680"/>
          <w:pgMar w:top="2282" w:right="2619" w:bottom="2454" w:left="3284" w:header="0" w:footer="2041" w:gutter="0"/>
        </w:sectPr>
        <w:rPr>
          <w:rFonts w:ascii="SimSun" w:hAnsi="SimSun" w:eastAsia="SimSun" w:cs="SimSun"/>
          <w:sz w:val="45"/>
          <w:szCs w:val="45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899" w:right="227" w:hanging="90"/>
        <w:spacing w:before="139" w:line="318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3"/>
          <w:szCs w:val="43"/>
          <w:spacing w:val="18"/>
        </w:rPr>
        <w:t>2、谈判小组首先对各报价人的报价文件进行审查，评审报价人对谈判文件是</w:t>
      </w:r>
      <w:r>
        <w:rPr>
          <w:rFonts w:ascii="SimSun" w:hAnsi="SimSun" w:eastAsia="SimSun" w:cs="SimSun"/>
          <w:sz w:val="43"/>
          <w:szCs w:val="43"/>
          <w:spacing w:val="16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5"/>
        </w:rPr>
        <w:t>否有偏离，审查结果如下：</w:t>
      </w:r>
    </w:p>
    <w:tbl>
      <w:tblPr>
        <w:tblStyle w:val="TableNormal"/>
        <w:tblW w:w="160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7"/>
        <w:gridCol w:w="7314"/>
        <w:gridCol w:w="4828"/>
        <w:gridCol w:w="3067"/>
      </w:tblGrid>
      <w:tr>
        <w:trPr>
          <w:trHeight w:val="1839" w:hRule="atLeast"/>
        </w:trPr>
        <w:tc>
          <w:tcPr>
            <w:tcW w:w="857" w:type="dxa"/>
            <w:vAlign w:val="top"/>
            <w:textDirection w:val="tbRlV"/>
          </w:tcPr>
          <w:p>
            <w:pPr>
              <w:pStyle w:val="TableText"/>
              <w:ind w:left="161"/>
              <w:spacing w:before="230" w:line="201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5"/>
              </w:rPr>
              <w:t>序</w:t>
            </w:r>
            <w:r>
              <w:rPr>
                <w:sz w:val="44"/>
                <w:szCs w:val="44"/>
                <w:spacing w:val="86"/>
              </w:rPr>
              <w:t xml:space="preserve">  </w:t>
            </w:r>
            <w:r>
              <w:rPr>
                <w:sz w:val="44"/>
                <w:szCs w:val="44"/>
                <w:spacing w:val="5"/>
              </w:rPr>
              <w:t>号</w:t>
            </w:r>
          </w:p>
        </w:tc>
        <w:tc>
          <w:tcPr>
            <w:tcW w:w="731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8"/>
              <w:spacing w:before="143" w:line="22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7"/>
              </w:rPr>
              <w:t>投标(报价)人名称</w:t>
            </w:r>
          </w:p>
        </w:tc>
        <w:tc>
          <w:tcPr>
            <w:tcW w:w="4828" w:type="dxa"/>
            <w:vAlign w:val="top"/>
          </w:tcPr>
          <w:p>
            <w:pPr>
              <w:pStyle w:val="TableText"/>
              <w:ind w:left="1521" w:right="1038" w:hanging="445"/>
              <w:spacing w:before="360" w:line="308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11"/>
              </w:rPr>
              <w:t>与谈判文件的</w:t>
            </w:r>
            <w:r>
              <w:rPr>
                <w:sz w:val="44"/>
                <w:szCs w:val="44"/>
                <w:spacing w:val="1"/>
              </w:rPr>
              <w:t xml:space="preserve"> </w:t>
            </w:r>
            <w:r>
              <w:rPr>
                <w:sz w:val="44"/>
                <w:szCs w:val="44"/>
                <w:spacing w:val="10"/>
              </w:rPr>
              <w:t>偏离情况</w:t>
            </w:r>
          </w:p>
        </w:tc>
        <w:tc>
          <w:tcPr>
            <w:tcW w:w="306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3"/>
              <w:spacing w:before="143" w:line="223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17"/>
              </w:rPr>
              <w:t>备注</w:t>
            </w:r>
          </w:p>
        </w:tc>
      </w:tr>
      <w:tr>
        <w:trPr>
          <w:trHeight w:val="1077" w:hRule="atLeast"/>
        </w:trPr>
        <w:tc>
          <w:tcPr>
            <w:tcW w:w="85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143" w:line="579" w:lineRule="exact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506060"/>
                <w:position w:val="2"/>
              </w:rPr>
              <w:t>1</w:t>
            </w:r>
          </w:p>
        </w:tc>
        <w:tc>
          <w:tcPr>
            <w:tcW w:w="7314" w:type="dxa"/>
            <w:vAlign w:val="top"/>
          </w:tcPr>
          <w:p>
            <w:pPr>
              <w:pStyle w:val="TableText"/>
              <w:ind w:left="1200"/>
              <w:spacing w:before="333" w:line="222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11"/>
              </w:rPr>
              <w:t>佛山市世旺贸易有限公司</w:t>
            </w:r>
          </w:p>
        </w:tc>
        <w:tc>
          <w:tcPr>
            <w:tcW w:w="482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4"/>
              <w:spacing w:before="143" w:line="222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14"/>
              </w:rPr>
              <w:t>无偏离</w:t>
            </w:r>
          </w:p>
        </w:tc>
        <w:tc>
          <w:tcPr>
            <w:tcW w:w="306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6"/>
              <w:spacing w:before="143" w:line="222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无</w:t>
            </w:r>
          </w:p>
        </w:tc>
      </w:tr>
      <w:tr>
        <w:trPr>
          <w:trHeight w:val="1090" w:hRule="atLeast"/>
        </w:trPr>
        <w:tc>
          <w:tcPr>
            <w:tcW w:w="85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143" w:line="580" w:lineRule="exact"/>
              <w:rPr>
                <w:sz w:val="44"/>
                <w:szCs w:val="44"/>
              </w:rPr>
            </w:pPr>
            <w:r>
              <w:rPr>
                <w:sz w:val="44"/>
                <w:szCs w:val="44"/>
                <w:position w:val="2"/>
              </w:rPr>
              <w:t>2</w:t>
            </w:r>
          </w:p>
        </w:tc>
        <w:tc>
          <w:tcPr>
            <w:tcW w:w="7314" w:type="dxa"/>
            <w:vAlign w:val="top"/>
          </w:tcPr>
          <w:p>
            <w:pPr>
              <w:pStyle w:val="TableText"/>
              <w:ind w:left="977"/>
              <w:spacing w:before="340" w:line="221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7"/>
              </w:rPr>
              <w:t>罗定市素龙佳华粮食加工厂</w:t>
            </w:r>
          </w:p>
        </w:tc>
        <w:tc>
          <w:tcPr>
            <w:tcW w:w="482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4"/>
              <w:spacing w:before="143" w:line="222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14"/>
              </w:rPr>
              <w:t>无偏离</w:t>
            </w:r>
          </w:p>
        </w:tc>
        <w:tc>
          <w:tcPr>
            <w:tcW w:w="306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6"/>
              <w:spacing w:before="143" w:line="222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无</w:t>
            </w:r>
          </w:p>
        </w:tc>
      </w:tr>
      <w:tr>
        <w:trPr>
          <w:trHeight w:val="955" w:hRule="atLeast"/>
        </w:trPr>
        <w:tc>
          <w:tcPr>
            <w:tcW w:w="85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143" w:line="201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204050"/>
              </w:rPr>
              <w:t>3</w:t>
            </w:r>
          </w:p>
        </w:tc>
        <w:tc>
          <w:tcPr>
            <w:tcW w:w="7314" w:type="dxa"/>
            <w:vAlign w:val="top"/>
          </w:tcPr>
          <w:p>
            <w:pPr>
              <w:pStyle w:val="TableText"/>
              <w:ind w:left="1200"/>
              <w:spacing w:before="269" w:line="222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11"/>
              </w:rPr>
              <w:t>佛山市润安米业有限公司</w:t>
            </w:r>
          </w:p>
        </w:tc>
        <w:tc>
          <w:tcPr>
            <w:tcW w:w="4828" w:type="dxa"/>
            <w:vAlign w:val="top"/>
          </w:tcPr>
          <w:p>
            <w:pPr>
              <w:pStyle w:val="TableText"/>
              <w:ind w:left="1744"/>
              <w:spacing w:before="366" w:line="222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14"/>
              </w:rPr>
              <w:t>无偏离</w:t>
            </w:r>
          </w:p>
        </w:tc>
        <w:tc>
          <w:tcPr>
            <w:tcW w:w="3067" w:type="dxa"/>
            <w:vAlign w:val="top"/>
          </w:tcPr>
          <w:p>
            <w:pPr>
              <w:pStyle w:val="TableText"/>
              <w:ind w:left="1306"/>
              <w:spacing w:before="381" w:line="222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无</w:t>
            </w:r>
          </w:p>
        </w:tc>
      </w:tr>
    </w:tbl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990"/>
        <w:spacing w:before="143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5"/>
        </w:rPr>
        <w:t>3、报价人对此次谈判进行了第二次报价，情况如下：</w:t>
      </w:r>
    </w:p>
    <w:p>
      <w:pPr>
        <w:spacing w:line="77" w:lineRule="exact"/>
        <w:rPr/>
      </w:pPr>
      <w:r/>
    </w:p>
    <w:tbl>
      <w:tblPr>
        <w:tblStyle w:val="TableNormal"/>
        <w:tblW w:w="16054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9"/>
        <w:gridCol w:w="6826"/>
        <w:gridCol w:w="4822"/>
        <w:gridCol w:w="3067"/>
      </w:tblGrid>
      <w:tr>
        <w:trPr>
          <w:trHeight w:val="1839" w:hRule="atLeast"/>
        </w:trPr>
        <w:tc>
          <w:tcPr>
            <w:tcW w:w="13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139" w:line="225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23"/>
              </w:rPr>
              <w:t>序号</w:t>
            </w:r>
          </w:p>
        </w:tc>
        <w:tc>
          <w:tcPr>
            <w:tcW w:w="682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1"/>
              <w:spacing w:before="140" w:line="222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11"/>
              </w:rPr>
              <w:t>投标(报价)人名称</w:t>
            </w:r>
          </w:p>
        </w:tc>
        <w:tc>
          <w:tcPr>
            <w:tcW w:w="4822" w:type="dxa"/>
            <w:vAlign w:val="top"/>
          </w:tcPr>
          <w:p>
            <w:pPr>
              <w:pStyle w:val="TableText"/>
              <w:ind w:left="1311"/>
              <w:spacing w:before="349" w:line="222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13"/>
              </w:rPr>
              <w:t>第二次报价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1"/>
              <w:spacing w:before="139" w:line="224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24"/>
              </w:rPr>
              <w:t>(单位：元)</w:t>
            </w:r>
          </w:p>
        </w:tc>
        <w:tc>
          <w:tcPr>
            <w:tcW w:w="306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9"/>
              <w:spacing w:before="139" w:line="225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20"/>
              </w:rPr>
              <w:t>备注</w:t>
            </w:r>
          </w:p>
        </w:tc>
      </w:tr>
      <w:tr>
        <w:trPr>
          <w:trHeight w:val="1078" w:hRule="atLeast"/>
        </w:trPr>
        <w:tc>
          <w:tcPr>
            <w:tcW w:w="1339" w:type="dxa"/>
            <w:vAlign w:val="top"/>
          </w:tcPr>
          <w:p>
            <w:pPr>
              <w:pStyle w:val="TableText"/>
              <w:ind w:left="551"/>
              <w:spacing w:before="377" w:line="571" w:lineRule="exact"/>
              <w:rPr>
                <w:sz w:val="43"/>
                <w:szCs w:val="43"/>
              </w:rPr>
            </w:pPr>
            <w:r>
              <w:rPr>
                <w:sz w:val="43"/>
                <w:szCs w:val="43"/>
                <w:color w:val="405050"/>
                <w:position w:val="2"/>
              </w:rPr>
              <w:t>1</w:t>
            </w:r>
          </w:p>
        </w:tc>
        <w:tc>
          <w:tcPr>
            <w:tcW w:w="6826" w:type="dxa"/>
            <w:vAlign w:val="top"/>
          </w:tcPr>
          <w:p>
            <w:pPr>
              <w:pStyle w:val="TableText"/>
              <w:ind w:left="989"/>
              <w:spacing w:before="334" w:line="223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15"/>
              </w:rPr>
              <w:t>佛山市世旺贸易有限公司</w:t>
            </w:r>
          </w:p>
        </w:tc>
        <w:tc>
          <w:tcPr>
            <w:tcW w:w="4822" w:type="dxa"/>
            <w:vAlign w:val="top"/>
          </w:tcPr>
          <w:p>
            <w:pPr>
              <w:pStyle w:val="TableText"/>
              <w:ind w:left="1311"/>
              <w:spacing w:before="377" w:line="566" w:lineRule="exact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-1"/>
                <w:position w:val="2"/>
              </w:rPr>
              <w:t>1404450.00</w:t>
            </w:r>
          </w:p>
        </w:tc>
        <w:tc>
          <w:tcPr>
            <w:tcW w:w="3067" w:type="dxa"/>
            <w:vAlign w:val="top"/>
          </w:tcPr>
          <w:p>
            <w:pPr>
              <w:pStyle w:val="TableText"/>
              <w:ind w:left="1312"/>
              <w:spacing w:before="335" w:line="224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</w:rPr>
              <w:t>无</w:t>
            </w:r>
          </w:p>
        </w:tc>
      </w:tr>
      <w:tr>
        <w:trPr>
          <w:trHeight w:val="1065" w:hRule="atLeast"/>
        </w:trPr>
        <w:tc>
          <w:tcPr>
            <w:tcW w:w="1339" w:type="dxa"/>
            <w:vAlign w:val="top"/>
          </w:tcPr>
          <w:p>
            <w:pPr>
              <w:pStyle w:val="TableText"/>
              <w:ind w:left="551"/>
              <w:spacing w:before="372" w:line="571" w:lineRule="exact"/>
              <w:rPr>
                <w:sz w:val="43"/>
                <w:szCs w:val="43"/>
              </w:rPr>
            </w:pPr>
            <w:r>
              <w:rPr>
                <w:sz w:val="43"/>
                <w:szCs w:val="43"/>
                <w:position w:val="2"/>
              </w:rPr>
              <w:t>2</w:t>
            </w:r>
          </w:p>
        </w:tc>
        <w:tc>
          <w:tcPr>
            <w:tcW w:w="6826" w:type="dxa"/>
            <w:vAlign w:val="top"/>
          </w:tcPr>
          <w:p>
            <w:pPr>
              <w:pStyle w:val="TableText"/>
              <w:ind w:left="772"/>
              <w:spacing w:before="326" w:line="223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11"/>
              </w:rPr>
              <w:t>罗定市素龙佳华粮食加工厂</w:t>
            </w:r>
          </w:p>
        </w:tc>
        <w:tc>
          <w:tcPr>
            <w:tcW w:w="4822" w:type="dxa"/>
            <w:vAlign w:val="top"/>
          </w:tcPr>
          <w:p>
            <w:pPr>
              <w:pStyle w:val="TableText"/>
              <w:ind w:left="1311"/>
              <w:spacing w:before="372" w:line="566" w:lineRule="exact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-1"/>
                <w:position w:val="2"/>
              </w:rPr>
              <w:t>1410692.00</w:t>
            </w:r>
          </w:p>
        </w:tc>
        <w:tc>
          <w:tcPr>
            <w:tcW w:w="3067" w:type="dxa"/>
            <w:vAlign w:val="top"/>
          </w:tcPr>
          <w:p>
            <w:pPr>
              <w:pStyle w:val="TableText"/>
              <w:ind w:left="1312"/>
              <w:spacing w:before="330" w:line="224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</w:rPr>
              <w:t>无</w:t>
            </w:r>
          </w:p>
        </w:tc>
      </w:tr>
      <w:tr>
        <w:trPr>
          <w:trHeight w:val="1069" w:hRule="atLeast"/>
        </w:trPr>
        <w:tc>
          <w:tcPr>
            <w:tcW w:w="1339" w:type="dxa"/>
            <w:vAlign w:val="top"/>
          </w:tcPr>
          <w:p>
            <w:pPr>
              <w:pStyle w:val="TableText"/>
              <w:ind w:left="551"/>
              <w:spacing w:before="374" w:line="567" w:lineRule="exact"/>
              <w:rPr>
                <w:sz w:val="43"/>
                <w:szCs w:val="43"/>
              </w:rPr>
            </w:pPr>
            <w:r>
              <w:rPr>
                <w:sz w:val="43"/>
                <w:szCs w:val="43"/>
                <w:position w:val="2"/>
              </w:rPr>
              <w:t>3</w:t>
            </w:r>
          </w:p>
        </w:tc>
        <w:tc>
          <w:tcPr>
            <w:tcW w:w="6826" w:type="dxa"/>
            <w:vAlign w:val="top"/>
          </w:tcPr>
          <w:p>
            <w:pPr>
              <w:pStyle w:val="TableText"/>
              <w:ind w:left="989"/>
              <w:spacing w:before="331" w:line="223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15"/>
              </w:rPr>
              <w:t>佛山市润安米业有限公司</w:t>
            </w:r>
          </w:p>
        </w:tc>
        <w:tc>
          <w:tcPr>
            <w:tcW w:w="4822" w:type="dxa"/>
            <w:vAlign w:val="top"/>
          </w:tcPr>
          <w:p>
            <w:pPr>
              <w:pStyle w:val="TableText"/>
              <w:ind w:left="1311"/>
              <w:spacing w:before="374" w:line="566" w:lineRule="exact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-1"/>
                <w:position w:val="2"/>
              </w:rPr>
              <w:t>1401329.00</w:t>
            </w:r>
          </w:p>
        </w:tc>
        <w:tc>
          <w:tcPr>
            <w:tcW w:w="3067" w:type="dxa"/>
            <w:vAlign w:val="top"/>
          </w:tcPr>
          <w:p>
            <w:pPr>
              <w:pStyle w:val="TableText"/>
              <w:ind w:left="1312"/>
              <w:spacing w:before="332" w:line="224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</w:rPr>
              <w:t>无</w:t>
            </w:r>
          </w:p>
        </w:tc>
      </w:tr>
    </w:tbl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77" w:right="202" w:firstLine="915"/>
        <w:spacing w:before="140" w:line="376" w:lineRule="auto"/>
        <w:jc w:val="both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7"/>
        </w:rPr>
        <w:t>谈判小组对各报价人就谈判文件的修改于书面澄清、报价文件的技术</w:t>
      </w:r>
      <w:r>
        <w:rPr>
          <w:rFonts w:ascii="SimSun" w:hAnsi="SimSun" w:eastAsia="SimSun" w:cs="SimSun"/>
          <w:sz w:val="43"/>
          <w:szCs w:val="43"/>
          <w:spacing w:val="16"/>
        </w:rPr>
        <w:t>或商务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18"/>
        </w:rPr>
        <w:t>偏离与完善、计算错误或价格折让等问题与报价人逐一展开谈判与澄清，谈判中</w:t>
      </w:r>
      <w:r>
        <w:rPr>
          <w:rFonts w:ascii="SimSun" w:hAnsi="SimSun" w:eastAsia="SimSun" w:cs="SimSun"/>
          <w:sz w:val="43"/>
          <w:szCs w:val="43"/>
          <w:spacing w:val="11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17"/>
        </w:rPr>
        <w:t>着重要求不满足《资格、符合性审查表》规定的报价人在规定的时间内作出最终 </w:t>
      </w:r>
      <w:r>
        <w:rPr>
          <w:rFonts w:ascii="SimSun" w:hAnsi="SimSun" w:eastAsia="SimSun" w:cs="SimSun"/>
          <w:sz w:val="43"/>
          <w:szCs w:val="43"/>
          <w:spacing w:val="19"/>
        </w:rPr>
        <w:t>补充。并要求报价人在规定的时间内作出最终</w:t>
      </w:r>
      <w:r>
        <w:rPr>
          <w:rFonts w:ascii="SimSun" w:hAnsi="SimSun" w:eastAsia="SimSun" w:cs="SimSun"/>
          <w:sz w:val="43"/>
          <w:szCs w:val="43"/>
          <w:spacing w:val="18"/>
        </w:rPr>
        <w:t>报价。</w:t>
      </w:r>
    </w:p>
    <w:p>
      <w:pPr>
        <w:ind w:left="177" w:right="231" w:firstLine="915"/>
        <w:spacing w:before="104" w:line="376" w:lineRule="auto"/>
        <w:jc w:val="both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7"/>
        </w:rPr>
        <w:t>经一轮次的谈判，谈判小组在规定的截止时间内接收报价人递</w:t>
      </w:r>
      <w:r>
        <w:rPr>
          <w:rFonts w:ascii="SimSun" w:hAnsi="SimSun" w:eastAsia="SimSun" w:cs="SimSun"/>
          <w:sz w:val="43"/>
          <w:szCs w:val="43"/>
          <w:spacing w:val="16"/>
        </w:rPr>
        <w:t>交的相应轮次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17"/>
        </w:rPr>
        <w:t>的报价、承诺及补充资料，本轮谈判结束。经谈判小组确认，不需要进行第二轮 </w:t>
      </w:r>
      <w:r>
        <w:rPr>
          <w:rFonts w:ascii="SimSun" w:hAnsi="SimSun" w:eastAsia="SimSun" w:cs="SimSun"/>
          <w:sz w:val="43"/>
          <w:szCs w:val="43"/>
          <w:spacing w:val="15"/>
        </w:rPr>
        <w:t>谈判，二次报价即是最终报价。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77" w:right="231" w:firstLine="915"/>
        <w:spacing w:before="141" w:line="358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4"/>
        </w:rPr>
        <w:t>四</w:t>
      </w:r>
      <w:r>
        <w:rPr>
          <w:rFonts w:ascii="SimSun" w:hAnsi="SimSun" w:eastAsia="SimSun" w:cs="SimSun"/>
          <w:sz w:val="43"/>
          <w:szCs w:val="43"/>
          <w:spacing w:val="-11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14"/>
        </w:rPr>
        <w:t>、谈判小组与报价人就技术、商务等方面进行了谈判后</w:t>
      </w:r>
      <w:r>
        <w:rPr>
          <w:rFonts w:ascii="SimSun" w:hAnsi="SimSun" w:eastAsia="SimSun" w:cs="SimSun"/>
          <w:sz w:val="43"/>
          <w:szCs w:val="43"/>
          <w:spacing w:val="13"/>
        </w:rPr>
        <w:t>，要求报价人在规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16"/>
        </w:rPr>
        <w:t>定的时间内作出最终报价。报价人最终报价情况如下：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83"/>
        <w:spacing w:before="141" w:line="22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3"/>
        </w:rPr>
        <w:t>评委签名</w:t>
      </w:r>
      <w:r>
        <w:rPr>
          <w:rFonts w:ascii="SimSun" w:hAnsi="SimSun" w:eastAsia="SimSun" w:cs="SimSun"/>
          <w:sz w:val="43"/>
          <w:szCs w:val="43"/>
          <w:spacing w:val="-109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63"/>
        </w:rPr>
        <w:t>：</w:t>
      </w:r>
    </w:p>
    <w:p>
      <w:pPr>
        <w:spacing w:line="224" w:lineRule="auto"/>
        <w:sectPr>
          <w:footerReference w:type="default" r:id="rId3"/>
          <w:pgSz w:w="22407" w:h="31680"/>
          <w:pgMar w:top="2692" w:right="3122" w:bottom="2436" w:left="3212" w:header="0" w:footer="2023" w:gutter="0"/>
        </w:sectPr>
        <w:rPr>
          <w:rFonts w:ascii="SimSun" w:hAnsi="SimSun" w:eastAsia="SimSun" w:cs="SimSun"/>
          <w:sz w:val="43"/>
          <w:szCs w:val="43"/>
        </w:rPr>
      </w:pPr>
    </w:p>
    <w:tbl>
      <w:tblPr>
        <w:tblStyle w:val="TableNormal"/>
        <w:tblW w:w="160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57"/>
        <w:gridCol w:w="6646"/>
        <w:gridCol w:w="4081"/>
        <w:gridCol w:w="3958"/>
      </w:tblGrid>
      <w:tr>
        <w:trPr>
          <w:trHeight w:val="1850" w:hRule="atLeast"/>
        </w:trPr>
        <w:tc>
          <w:tcPr>
            <w:tcW w:w="135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37" w:line="22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4"/>
              </w:rPr>
              <w:t>序号</w:t>
            </w:r>
          </w:p>
        </w:tc>
        <w:tc>
          <w:tcPr>
            <w:tcW w:w="664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8"/>
              <w:spacing w:before="136" w:line="219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23"/>
              </w:rPr>
              <w:t>投</w:t>
            </w:r>
            <w:r>
              <w:rPr>
                <w:sz w:val="42"/>
                <w:szCs w:val="42"/>
                <w:spacing w:val="-90"/>
              </w:rPr>
              <w:t xml:space="preserve"> </w:t>
            </w:r>
            <w:r>
              <w:rPr>
                <w:sz w:val="42"/>
                <w:szCs w:val="42"/>
                <w:spacing w:val="-23"/>
              </w:rPr>
              <w:t>标 (</w:t>
            </w:r>
            <w:r>
              <w:rPr>
                <w:sz w:val="42"/>
                <w:szCs w:val="42"/>
                <w:spacing w:val="-95"/>
              </w:rPr>
              <w:t xml:space="preserve"> </w:t>
            </w:r>
            <w:r>
              <w:rPr>
                <w:sz w:val="42"/>
                <w:szCs w:val="42"/>
                <w:spacing w:val="-23"/>
              </w:rPr>
              <w:t>报</w:t>
            </w:r>
            <w:r>
              <w:rPr>
                <w:sz w:val="42"/>
                <w:szCs w:val="42"/>
                <w:spacing w:val="-90"/>
              </w:rPr>
              <w:t xml:space="preserve"> </w:t>
            </w:r>
            <w:r>
              <w:rPr>
                <w:sz w:val="42"/>
                <w:szCs w:val="42"/>
                <w:spacing w:val="-23"/>
              </w:rPr>
              <w:t>价</w:t>
            </w:r>
            <w:r>
              <w:rPr>
                <w:sz w:val="42"/>
                <w:szCs w:val="42"/>
                <w:spacing w:val="-90"/>
              </w:rPr>
              <w:t xml:space="preserve"> </w:t>
            </w:r>
            <w:r>
              <w:rPr>
                <w:sz w:val="42"/>
                <w:szCs w:val="42"/>
                <w:spacing w:val="-23"/>
              </w:rPr>
              <w:t>)</w:t>
            </w:r>
            <w:r>
              <w:rPr>
                <w:sz w:val="42"/>
                <w:szCs w:val="42"/>
                <w:spacing w:val="-89"/>
              </w:rPr>
              <w:t xml:space="preserve"> </w:t>
            </w:r>
            <w:r>
              <w:rPr>
                <w:sz w:val="42"/>
                <w:szCs w:val="42"/>
                <w:spacing w:val="-23"/>
              </w:rPr>
              <w:t>人</w:t>
            </w:r>
            <w:r>
              <w:rPr>
                <w:sz w:val="42"/>
                <w:szCs w:val="42"/>
                <w:spacing w:val="-86"/>
              </w:rPr>
              <w:t xml:space="preserve"> </w:t>
            </w:r>
            <w:r>
              <w:rPr>
                <w:sz w:val="42"/>
                <w:szCs w:val="42"/>
                <w:spacing w:val="-23"/>
              </w:rPr>
              <w:t>名</w:t>
            </w:r>
            <w:r>
              <w:rPr>
                <w:sz w:val="42"/>
                <w:szCs w:val="42"/>
                <w:spacing w:val="-94"/>
              </w:rPr>
              <w:t xml:space="preserve"> </w:t>
            </w:r>
            <w:r>
              <w:rPr>
                <w:sz w:val="42"/>
                <w:szCs w:val="42"/>
                <w:spacing w:val="-23"/>
              </w:rPr>
              <w:t>称</w:t>
            </w:r>
          </w:p>
        </w:tc>
        <w:tc>
          <w:tcPr>
            <w:tcW w:w="408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136" w:line="219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"/>
              </w:rPr>
              <w:t>最终报价(单位：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9"/>
              <w:spacing w:before="137" w:line="22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10"/>
              </w:rPr>
              <w:t>元</w:t>
            </w:r>
            <w:r>
              <w:rPr>
                <w:sz w:val="42"/>
                <w:szCs w:val="42"/>
                <w:spacing w:val="-80"/>
              </w:rPr>
              <w:t xml:space="preserve"> </w:t>
            </w:r>
            <w:r>
              <w:rPr>
                <w:sz w:val="42"/>
                <w:szCs w:val="42"/>
                <w:spacing w:val="-10"/>
              </w:rPr>
              <w:t>)</w:t>
            </w:r>
          </w:p>
        </w:tc>
        <w:tc>
          <w:tcPr>
            <w:tcW w:w="395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3"/>
              <w:spacing w:before="136" w:line="22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2"/>
              </w:rPr>
              <w:t>备注</w:t>
            </w:r>
          </w:p>
        </w:tc>
      </w:tr>
      <w:tr>
        <w:trPr>
          <w:trHeight w:val="1132" w:hRule="atLeast"/>
        </w:trPr>
        <w:tc>
          <w:tcPr>
            <w:tcW w:w="135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136" w:line="242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1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1001"/>
              <w:spacing w:before="369" w:line="22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6"/>
              </w:rPr>
              <w:t>佛山市世旺贸易有限公司</w:t>
            </w:r>
          </w:p>
        </w:tc>
        <w:tc>
          <w:tcPr>
            <w:tcW w:w="408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5"/>
              <w:spacing w:before="136" w:line="239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4"/>
              </w:rPr>
              <w:t>1404450.00</w:t>
            </w:r>
          </w:p>
        </w:tc>
        <w:tc>
          <w:tcPr>
            <w:tcW w:w="3958" w:type="dxa"/>
            <w:vAlign w:val="top"/>
          </w:tcPr>
          <w:p>
            <w:pPr>
              <w:pStyle w:val="TableText"/>
              <w:ind w:left="1763"/>
              <w:spacing w:before="370" w:line="22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无</w:t>
            </w:r>
          </w:p>
        </w:tc>
      </w:tr>
      <w:tr>
        <w:trPr>
          <w:trHeight w:val="1108" w:hRule="atLeast"/>
        </w:trPr>
        <w:tc>
          <w:tcPr>
            <w:tcW w:w="135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137" w:line="242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477"/>
              <w:spacing w:before="358" w:line="219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3"/>
              </w:rPr>
              <w:t>罗定市素龙佳华粮食加工厂</w:t>
            </w:r>
          </w:p>
        </w:tc>
        <w:tc>
          <w:tcPr>
            <w:tcW w:w="408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5"/>
              <w:spacing w:before="136" w:line="239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4"/>
              </w:rPr>
              <w:t>1410692.00</w:t>
            </w:r>
          </w:p>
        </w:tc>
        <w:tc>
          <w:tcPr>
            <w:tcW w:w="3958" w:type="dxa"/>
            <w:vAlign w:val="top"/>
          </w:tcPr>
          <w:p>
            <w:pPr>
              <w:pStyle w:val="TableText"/>
              <w:ind w:left="1763"/>
              <w:spacing w:before="359" w:line="22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无</w:t>
            </w:r>
          </w:p>
        </w:tc>
      </w:tr>
      <w:tr>
        <w:trPr>
          <w:trHeight w:val="1117" w:hRule="atLeast"/>
        </w:trPr>
        <w:tc>
          <w:tcPr>
            <w:tcW w:w="1357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136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3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1001"/>
              <w:spacing w:before="365" w:line="22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6"/>
              </w:rPr>
              <w:t>佛山市润安米业有限公司</w:t>
            </w:r>
          </w:p>
        </w:tc>
        <w:tc>
          <w:tcPr>
            <w:tcW w:w="408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5"/>
              <w:spacing w:before="136" w:line="239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4"/>
              </w:rPr>
              <w:t>1401329.00</w:t>
            </w:r>
          </w:p>
        </w:tc>
        <w:tc>
          <w:tcPr>
            <w:tcW w:w="3958" w:type="dxa"/>
            <w:vAlign w:val="top"/>
          </w:tcPr>
          <w:p>
            <w:pPr>
              <w:pStyle w:val="TableText"/>
              <w:ind w:left="1763"/>
              <w:spacing w:before="366" w:line="22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无</w:t>
            </w:r>
          </w:p>
        </w:tc>
      </w:tr>
    </w:tbl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845"/>
        <w:spacing w:before="147" w:line="223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3"/>
        </w:rPr>
        <w:t>五、评审结果</w:t>
      </w:r>
    </w:p>
    <w:p>
      <w:pPr>
        <w:pStyle w:val="BodyText"/>
        <w:spacing w:line="258" w:lineRule="auto"/>
        <w:rPr/>
      </w:pPr>
      <w:r/>
    </w:p>
    <w:p>
      <w:pPr>
        <w:ind w:left="864" w:right="278" w:firstLine="903"/>
        <w:spacing w:before="146" w:line="29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5"/>
          <w:szCs w:val="45"/>
          <w:spacing w:val="2"/>
        </w:rPr>
        <w:t>谈判结果如下：谈判小组根据满足采购需求</w:t>
      </w:r>
      <w:r>
        <w:rPr>
          <w:rFonts w:ascii="SimSun" w:hAnsi="SimSun" w:eastAsia="SimSun" w:cs="SimSun"/>
          <w:sz w:val="45"/>
          <w:szCs w:val="45"/>
          <w:spacing w:val="1"/>
        </w:rPr>
        <w:t>且价格合理的原则推荐成交</w:t>
      </w:r>
      <w:r>
        <w:rPr>
          <w:rFonts w:ascii="SimSun" w:hAnsi="SimSun" w:eastAsia="SimSun" w:cs="SimSun"/>
          <w:sz w:val="45"/>
          <w:szCs w:val="45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8"/>
        </w:rPr>
        <w:t>3名候选人</w:t>
      </w:r>
    </w:p>
    <w:tbl>
      <w:tblPr>
        <w:tblStyle w:val="TableNormal"/>
        <w:tblW w:w="160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84"/>
        <w:gridCol w:w="7067"/>
        <w:gridCol w:w="4972"/>
        <w:gridCol w:w="2513"/>
      </w:tblGrid>
      <w:tr>
        <w:trPr>
          <w:trHeight w:val="1309" w:hRule="atLeast"/>
        </w:trPr>
        <w:tc>
          <w:tcPr>
            <w:tcW w:w="1484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133" w:line="22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18"/>
              </w:rPr>
              <w:t>序号</w:t>
            </w:r>
          </w:p>
        </w:tc>
        <w:tc>
          <w:tcPr>
            <w:tcW w:w="7067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2"/>
              <w:spacing w:before="134" w:line="220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20"/>
              </w:rPr>
              <w:t>投</w:t>
            </w:r>
            <w:r>
              <w:rPr>
                <w:sz w:val="41"/>
                <w:szCs w:val="41"/>
                <w:spacing w:val="-80"/>
              </w:rPr>
              <w:t xml:space="preserve"> </w:t>
            </w:r>
            <w:r>
              <w:rPr>
                <w:sz w:val="41"/>
                <w:szCs w:val="41"/>
                <w:spacing w:val="-20"/>
              </w:rPr>
              <w:t>标 (</w:t>
            </w:r>
            <w:r>
              <w:rPr>
                <w:sz w:val="41"/>
                <w:szCs w:val="41"/>
                <w:spacing w:val="-91"/>
              </w:rPr>
              <w:t xml:space="preserve"> </w:t>
            </w:r>
            <w:r>
              <w:rPr>
                <w:sz w:val="41"/>
                <w:szCs w:val="41"/>
                <w:spacing w:val="-20"/>
              </w:rPr>
              <w:t>报</w:t>
            </w:r>
            <w:r>
              <w:rPr>
                <w:sz w:val="41"/>
                <w:szCs w:val="41"/>
                <w:spacing w:val="-85"/>
              </w:rPr>
              <w:t xml:space="preserve"> </w:t>
            </w:r>
            <w:r>
              <w:rPr>
                <w:sz w:val="41"/>
                <w:szCs w:val="41"/>
                <w:spacing w:val="-20"/>
              </w:rPr>
              <w:t>价</w:t>
            </w:r>
            <w:r>
              <w:rPr>
                <w:sz w:val="41"/>
                <w:szCs w:val="41"/>
                <w:spacing w:val="-86"/>
              </w:rPr>
              <w:t xml:space="preserve"> </w:t>
            </w:r>
            <w:r>
              <w:rPr>
                <w:sz w:val="41"/>
                <w:szCs w:val="41"/>
                <w:spacing w:val="-20"/>
              </w:rPr>
              <w:t>)</w:t>
            </w:r>
            <w:r>
              <w:rPr>
                <w:sz w:val="41"/>
                <w:szCs w:val="41"/>
                <w:spacing w:val="-83"/>
              </w:rPr>
              <w:t xml:space="preserve"> </w:t>
            </w:r>
            <w:r>
              <w:rPr>
                <w:sz w:val="41"/>
                <w:szCs w:val="41"/>
                <w:spacing w:val="-20"/>
              </w:rPr>
              <w:t>人</w:t>
            </w:r>
            <w:r>
              <w:rPr>
                <w:sz w:val="41"/>
                <w:szCs w:val="41"/>
                <w:spacing w:val="-83"/>
              </w:rPr>
              <w:t xml:space="preserve"> </w:t>
            </w:r>
            <w:r>
              <w:rPr>
                <w:sz w:val="41"/>
                <w:szCs w:val="41"/>
                <w:spacing w:val="-20"/>
              </w:rPr>
              <w:t>名</w:t>
            </w:r>
            <w:r>
              <w:rPr>
                <w:sz w:val="41"/>
                <w:szCs w:val="41"/>
                <w:spacing w:val="-88"/>
              </w:rPr>
              <w:t xml:space="preserve"> </w:t>
            </w:r>
            <w:r>
              <w:rPr>
                <w:sz w:val="41"/>
                <w:szCs w:val="41"/>
                <w:spacing w:val="-20"/>
              </w:rPr>
              <w:t>称</w:t>
            </w:r>
          </w:p>
        </w:tc>
        <w:tc>
          <w:tcPr>
            <w:tcW w:w="4972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133" w:line="22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14"/>
              </w:rPr>
              <w:t>评审情况(单位：元)</w:t>
            </w:r>
          </w:p>
        </w:tc>
        <w:tc>
          <w:tcPr>
            <w:tcW w:w="251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133" w:line="22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32"/>
              </w:rPr>
              <w:t>排名</w:t>
            </w:r>
          </w:p>
        </w:tc>
      </w:tr>
      <w:tr>
        <w:trPr>
          <w:trHeight w:val="1331" w:hRule="atLeast"/>
        </w:trPr>
        <w:tc>
          <w:tcPr>
            <w:tcW w:w="148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/>
              <w:spacing w:before="133" w:line="541" w:lineRule="exact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507080"/>
                <w:position w:val="2"/>
              </w:rPr>
              <w:t>1</w:t>
            </w:r>
          </w:p>
        </w:tc>
        <w:tc>
          <w:tcPr>
            <w:tcW w:w="706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1"/>
              <w:spacing w:before="133" w:line="22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10"/>
              </w:rPr>
              <w:t>佛山市润安米业有限公司</w:t>
            </w:r>
          </w:p>
        </w:tc>
        <w:tc>
          <w:tcPr>
            <w:tcW w:w="497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3"/>
              <w:spacing w:before="133" w:line="241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2"/>
              </w:rPr>
              <w:t>1401329.00</w:t>
            </w:r>
          </w:p>
        </w:tc>
        <w:tc>
          <w:tcPr>
            <w:tcW w:w="251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9"/>
              <w:spacing w:before="133" w:line="541" w:lineRule="exact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406070"/>
                <w:position w:val="2"/>
              </w:rPr>
              <w:t>1</w:t>
            </w:r>
          </w:p>
        </w:tc>
      </w:tr>
      <w:tr>
        <w:trPr>
          <w:trHeight w:val="1324" w:hRule="atLeast"/>
        </w:trPr>
        <w:tc>
          <w:tcPr>
            <w:tcW w:w="148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/>
              <w:spacing w:before="134" w:line="540" w:lineRule="exact"/>
              <w:rPr>
                <w:sz w:val="41"/>
                <w:szCs w:val="41"/>
              </w:rPr>
            </w:pPr>
            <w:r>
              <w:rPr>
                <w:sz w:val="41"/>
                <w:szCs w:val="41"/>
                <w:position w:val="2"/>
              </w:rPr>
              <w:t>2</w:t>
            </w:r>
          </w:p>
        </w:tc>
        <w:tc>
          <w:tcPr>
            <w:tcW w:w="706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1"/>
              <w:spacing w:before="133" w:line="22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10"/>
              </w:rPr>
              <w:t>佛山市世旺贸易有限公司</w:t>
            </w:r>
          </w:p>
        </w:tc>
        <w:tc>
          <w:tcPr>
            <w:tcW w:w="497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3"/>
              <w:spacing w:before="134" w:line="241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2"/>
              </w:rPr>
              <w:t>1404450.00</w:t>
            </w:r>
          </w:p>
        </w:tc>
        <w:tc>
          <w:tcPr>
            <w:tcW w:w="2513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9"/>
              <w:spacing w:before="133" w:line="541" w:lineRule="exact"/>
              <w:rPr>
                <w:sz w:val="41"/>
                <w:szCs w:val="41"/>
              </w:rPr>
            </w:pPr>
            <w:r>
              <w:rPr>
                <w:sz w:val="41"/>
                <w:szCs w:val="41"/>
                <w:position w:val="2"/>
              </w:rPr>
              <w:t>2</w:t>
            </w:r>
          </w:p>
        </w:tc>
      </w:tr>
      <w:tr>
        <w:trPr>
          <w:trHeight w:val="1328" w:hRule="atLeast"/>
        </w:trPr>
        <w:tc>
          <w:tcPr>
            <w:tcW w:w="1484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/>
              <w:spacing w:before="133" w:line="24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3</w:t>
            </w:r>
          </w:p>
        </w:tc>
        <w:tc>
          <w:tcPr>
            <w:tcW w:w="706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6"/>
              <w:spacing w:before="133" w:line="221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7"/>
              </w:rPr>
              <w:t>罗定市素龙佳华粮食加工厂</w:t>
            </w:r>
          </w:p>
        </w:tc>
        <w:tc>
          <w:tcPr>
            <w:tcW w:w="4972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3"/>
              <w:spacing w:before="134" w:line="241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2"/>
              </w:rPr>
              <w:t>1410692.00</w:t>
            </w:r>
          </w:p>
        </w:tc>
        <w:tc>
          <w:tcPr>
            <w:tcW w:w="2513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9"/>
              <w:spacing w:before="133" w:line="24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3</w:t>
            </w:r>
          </w:p>
        </w:tc>
      </w:tr>
    </w:tbl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845"/>
        <w:spacing w:before="147" w:line="222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6"/>
        </w:rPr>
        <w:t>六、其它说明</w:t>
      </w:r>
    </w:p>
    <w:p>
      <w:pPr>
        <w:ind w:left="171"/>
        <w:spacing w:before="352" w:line="221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-1"/>
        </w:rPr>
        <w:t>报价人有关资料详见报价文件及谈判记录。</w:t>
      </w:r>
    </w:p>
    <w:p>
      <w:pPr>
        <w:pStyle w:val="BodyText"/>
        <w:spacing w:line="343" w:lineRule="auto"/>
        <w:rPr/>
      </w:pPr>
      <w:r/>
    </w:p>
    <w:p>
      <w:pPr>
        <w:ind w:left="845"/>
        <w:spacing w:before="127" w:line="219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42"/>
        </w:rPr>
        <w:t>七、附件：</w:t>
      </w:r>
    </w:p>
    <w:p>
      <w:pPr>
        <w:ind w:left="171"/>
        <w:spacing w:before="369" w:line="222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-5"/>
        </w:rPr>
        <w:t>1、采购文件</w:t>
      </w:r>
    </w:p>
    <w:p>
      <w:pPr>
        <w:ind w:left="171"/>
        <w:spacing w:before="306" w:line="221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5"/>
        </w:rPr>
        <w:t>2、各报价人谈判记录</w:t>
      </w:r>
    </w:p>
    <w:p>
      <w:pPr>
        <w:ind w:left="171"/>
        <w:spacing w:before="383" w:line="221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4"/>
        </w:rPr>
        <w:t>3、最终报价表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6260"/>
        <w:spacing w:before="146" w:line="222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5"/>
        </w:rPr>
        <w:t>罗定市县级储备成品粮定向购销业务(20</w:t>
      </w:r>
      <w:r>
        <w:rPr>
          <w:rFonts w:ascii="SimSun" w:hAnsi="SimSun" w:eastAsia="SimSun" w:cs="SimSun"/>
          <w:sz w:val="45"/>
          <w:szCs w:val="45"/>
          <w:b/>
          <w:bCs/>
          <w:spacing w:val="14"/>
        </w:rPr>
        <w:t>21年)</w:t>
      </w:r>
    </w:p>
    <w:p>
      <w:pPr>
        <w:ind w:left="10804" w:right="211" w:hanging="282"/>
        <w:spacing w:before="318" w:line="352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</w:rPr>
        <w:t>GDYX</w:t>
      </w:r>
      <w:r>
        <w:rPr>
          <w:rFonts w:ascii="SimSun" w:hAnsi="SimSun" w:eastAsia="SimSun" w:cs="SimSun"/>
          <w:sz w:val="45"/>
          <w:szCs w:val="45"/>
          <w:spacing w:val="10"/>
        </w:rPr>
        <w:t>2021</w:t>
      </w:r>
      <w:r>
        <w:rPr>
          <w:rFonts w:ascii="SimSun" w:hAnsi="SimSun" w:eastAsia="SimSun" w:cs="SimSun"/>
          <w:sz w:val="45"/>
          <w:szCs w:val="45"/>
        </w:rPr>
        <w:t>YB</w:t>
      </w:r>
      <w:r>
        <w:rPr>
          <w:rFonts w:ascii="SimSun" w:hAnsi="SimSun" w:eastAsia="SimSun" w:cs="SimSun"/>
          <w:sz w:val="45"/>
          <w:szCs w:val="45"/>
          <w:spacing w:val="10"/>
        </w:rPr>
        <w:t>00105谈判小组</w:t>
      </w:r>
      <w:r>
        <w:rPr>
          <w:rFonts w:ascii="SimSun" w:hAnsi="SimSun" w:eastAsia="SimSun" w:cs="SimSun"/>
          <w:sz w:val="45"/>
          <w:szCs w:val="45"/>
          <w:spacing w:val="7"/>
        </w:rPr>
        <w:t xml:space="preserve"> </w:t>
      </w:r>
      <w:r>
        <w:rPr>
          <w:rFonts w:ascii="SimSun" w:hAnsi="SimSun" w:eastAsia="SimSun" w:cs="SimSun"/>
          <w:sz w:val="45"/>
          <w:szCs w:val="45"/>
          <w:spacing w:val="37"/>
        </w:rPr>
        <w:t>日期：2021年12月21日</w:t>
      </w:r>
    </w:p>
    <w:p>
      <w:pPr>
        <w:pStyle w:val="BodyText"/>
        <w:spacing w:line="447" w:lineRule="auto"/>
        <w:rPr/>
      </w:pPr>
      <w:r/>
    </w:p>
    <w:p>
      <w:pPr>
        <w:ind w:left="178"/>
        <w:spacing w:before="147" w:line="223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46"/>
        </w:rPr>
        <w:t>评委签名：</w:t>
      </w:r>
    </w:p>
    <w:sectPr>
      <w:footerReference w:type="default" r:id="rId4"/>
      <w:pgSz w:w="22407" w:h="31680"/>
      <w:pgMar w:top="2134" w:right="3140" w:bottom="2395" w:left="3218" w:header="0" w:footer="20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1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5"/>
      </w:rPr>
      <w:t>第</w:t>
    </w:r>
    <w:r>
      <w:rPr>
        <w:rFonts w:ascii="SimSun" w:hAnsi="SimSun" w:eastAsia="SimSun" w:cs="SimSun"/>
        <w:sz w:val="24"/>
        <w:szCs w:val="24"/>
        <w:spacing w:val="46"/>
      </w:rPr>
      <w:t xml:space="preserve"> </w:t>
    </w:r>
    <w:r>
      <w:rPr>
        <w:rFonts w:ascii="SimSun" w:hAnsi="SimSun" w:eastAsia="SimSun" w:cs="SimSun"/>
        <w:sz w:val="24"/>
        <w:szCs w:val="24"/>
        <w:spacing w:val="-15"/>
      </w:rPr>
      <w:t>1</w:t>
    </w:r>
    <w:r>
      <w:rPr>
        <w:rFonts w:ascii="SimSun" w:hAnsi="SimSun" w:eastAsia="SimSun" w:cs="SimSun"/>
        <w:sz w:val="24"/>
        <w:szCs w:val="24"/>
        <w:spacing w:val="-34"/>
      </w:rPr>
      <w:t xml:space="preserve"> </w:t>
    </w:r>
    <w:r>
      <w:rPr>
        <w:rFonts w:ascii="SimSun" w:hAnsi="SimSun" w:eastAsia="SimSun" w:cs="SimSun"/>
        <w:sz w:val="24"/>
        <w:szCs w:val="24"/>
        <w:spacing w:val="-15"/>
      </w:rPr>
      <w:t>页 共 4</w:t>
    </w:r>
    <w:r>
      <w:rPr>
        <w:rFonts w:ascii="SimSun" w:hAnsi="SimSun" w:eastAsia="SimSun" w:cs="SimSun"/>
        <w:sz w:val="24"/>
        <w:szCs w:val="24"/>
        <w:spacing w:val="-19"/>
      </w:rPr>
      <w:t xml:space="preserve"> </w:t>
    </w:r>
    <w:r>
      <w:rPr>
        <w:rFonts w:ascii="SimSun" w:hAnsi="SimSun" w:eastAsia="SimSun" w:cs="SimSun"/>
        <w:sz w:val="24"/>
        <w:szCs w:val="24"/>
        <w:spacing w:val="-15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274"/>
      <w:spacing w:before="1" w:line="218" w:lineRule="auto"/>
      <w:rPr>
        <w:rFonts w:ascii="SimSun" w:hAnsi="SimSun" w:eastAsia="SimSun" w:cs="SimSun"/>
        <w:sz w:val="34"/>
        <w:szCs w:val="34"/>
      </w:rPr>
    </w:pPr>
    <w:r>
      <w:rPr>
        <w:rFonts w:ascii="SimSun" w:hAnsi="SimSun" w:eastAsia="SimSun" w:cs="SimSun"/>
        <w:sz w:val="34"/>
        <w:szCs w:val="34"/>
        <w:spacing w:val="-5"/>
      </w:rPr>
      <w:t>第</w:t>
    </w:r>
    <w:r>
      <w:rPr>
        <w:rFonts w:ascii="SimSun" w:hAnsi="SimSun" w:eastAsia="SimSun" w:cs="SimSun"/>
        <w:sz w:val="34"/>
        <w:szCs w:val="34"/>
        <w:spacing w:val="15"/>
      </w:rPr>
      <w:t xml:space="preserve"> </w:t>
    </w:r>
    <w:r>
      <w:rPr>
        <w:rFonts w:ascii="SimSun" w:hAnsi="SimSun" w:eastAsia="SimSun" w:cs="SimSun"/>
        <w:sz w:val="34"/>
        <w:szCs w:val="34"/>
        <w:spacing w:val="-5"/>
      </w:rPr>
      <w:t>2</w:t>
    </w:r>
    <w:r>
      <w:rPr>
        <w:rFonts w:ascii="SimSun" w:hAnsi="SimSun" w:eastAsia="SimSun" w:cs="SimSun"/>
        <w:sz w:val="34"/>
        <w:szCs w:val="34"/>
        <w:spacing w:val="18"/>
      </w:rPr>
      <w:t xml:space="preserve"> </w:t>
    </w:r>
    <w:r>
      <w:rPr>
        <w:rFonts w:ascii="SimSun" w:hAnsi="SimSun" w:eastAsia="SimSun" w:cs="SimSun"/>
        <w:sz w:val="34"/>
        <w:szCs w:val="34"/>
        <w:spacing w:val="-5"/>
      </w:rPr>
      <w:t>页 共</w:t>
    </w:r>
    <w:r>
      <w:rPr>
        <w:rFonts w:ascii="SimSun" w:hAnsi="SimSun" w:eastAsia="SimSun" w:cs="SimSun"/>
        <w:sz w:val="34"/>
        <w:szCs w:val="34"/>
        <w:spacing w:val="8"/>
      </w:rPr>
      <w:t xml:space="preserve"> </w:t>
    </w:r>
    <w:r>
      <w:rPr>
        <w:rFonts w:ascii="SimSun" w:hAnsi="SimSun" w:eastAsia="SimSun" w:cs="SimSun"/>
        <w:sz w:val="34"/>
        <w:szCs w:val="34"/>
        <w:spacing w:val="-5"/>
      </w:rPr>
      <w:t>4</w:t>
    </w:r>
    <w:r>
      <w:rPr>
        <w:rFonts w:ascii="SimSun" w:hAnsi="SimSun" w:eastAsia="SimSun" w:cs="SimSun"/>
        <w:sz w:val="34"/>
        <w:szCs w:val="34"/>
        <w:spacing w:val="16"/>
      </w:rPr>
      <w:t xml:space="preserve"> </w:t>
    </w:r>
    <w:r>
      <w:rPr>
        <w:rFonts w:ascii="SimSun" w:hAnsi="SimSun" w:eastAsia="SimSun" w:cs="SimSun"/>
        <w:sz w:val="34"/>
        <w:szCs w:val="34"/>
        <w:spacing w:val="-5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280"/>
      <w:spacing w:before="1" w:line="218" w:lineRule="auto"/>
      <w:rPr>
        <w:rFonts w:ascii="SimSun" w:hAnsi="SimSun" w:eastAsia="SimSun" w:cs="SimSun"/>
        <w:sz w:val="34"/>
        <w:szCs w:val="34"/>
      </w:rPr>
    </w:pPr>
    <w:r>
      <w:rPr>
        <w:rFonts w:ascii="SimSun" w:hAnsi="SimSun" w:eastAsia="SimSun" w:cs="SimSun"/>
        <w:sz w:val="34"/>
        <w:szCs w:val="34"/>
        <w:spacing w:val="-5"/>
      </w:rPr>
      <w:t>第</w:t>
    </w:r>
    <w:r>
      <w:rPr>
        <w:rFonts w:ascii="SimSun" w:hAnsi="SimSun" w:eastAsia="SimSun" w:cs="SimSun"/>
        <w:sz w:val="34"/>
        <w:szCs w:val="34"/>
        <w:spacing w:val="45"/>
      </w:rPr>
      <w:t xml:space="preserve"> </w:t>
    </w:r>
    <w:r>
      <w:rPr>
        <w:rFonts w:ascii="SimSun" w:hAnsi="SimSun" w:eastAsia="SimSun" w:cs="SimSun"/>
        <w:sz w:val="34"/>
        <w:szCs w:val="34"/>
        <w:spacing w:val="-5"/>
      </w:rPr>
      <w:t>3 页 共</w:t>
    </w:r>
    <w:r>
      <w:rPr>
        <w:rFonts w:ascii="SimSun" w:hAnsi="SimSun" w:eastAsia="SimSun" w:cs="SimSun"/>
        <w:sz w:val="34"/>
        <w:szCs w:val="34"/>
        <w:spacing w:val="1"/>
      </w:rPr>
      <w:t xml:space="preserve"> </w:t>
    </w:r>
    <w:r>
      <w:rPr>
        <w:rFonts w:ascii="SimSun" w:hAnsi="SimSun" w:eastAsia="SimSun" w:cs="SimSun"/>
        <w:sz w:val="34"/>
        <w:szCs w:val="34"/>
        <w:spacing w:val="-5"/>
      </w:rPr>
      <w:t>4</w:t>
    </w:r>
    <w:r>
      <w:rPr>
        <w:rFonts w:ascii="SimSun" w:hAnsi="SimSun" w:eastAsia="SimSun" w:cs="SimSun"/>
        <w:sz w:val="34"/>
        <w:szCs w:val="34"/>
        <w:spacing w:val="17"/>
      </w:rPr>
      <w:t xml:space="preserve"> </w:t>
    </w:r>
    <w:r>
      <w:rPr>
        <w:rFonts w:ascii="SimSun" w:hAnsi="SimSun" w:eastAsia="SimSun" w:cs="SimSun"/>
        <w:sz w:val="34"/>
        <w:szCs w:val="34"/>
        <w:spacing w:val="-5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256"/>
      <w:spacing w:line="214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z w:val="33"/>
        <w:szCs w:val="33"/>
        <w:spacing w:val="-10"/>
      </w:rPr>
      <w:t>第</w:t>
    </w:r>
    <w:r>
      <w:rPr>
        <w:rFonts w:ascii="SimSun" w:hAnsi="SimSun" w:eastAsia="SimSun" w:cs="SimSun"/>
        <w:sz w:val="33"/>
        <w:szCs w:val="33"/>
        <w:spacing w:val="100"/>
      </w:rPr>
      <w:t xml:space="preserve"> </w:t>
    </w:r>
    <w:r>
      <w:rPr>
        <w:rFonts w:ascii="SimSun" w:hAnsi="SimSun" w:eastAsia="SimSun" w:cs="SimSun"/>
        <w:sz w:val="33"/>
        <w:szCs w:val="33"/>
        <w:spacing w:val="-10"/>
      </w:rPr>
      <w:t>4 页</w:t>
    </w:r>
    <w:r>
      <w:rPr>
        <w:rFonts w:ascii="SimSun" w:hAnsi="SimSun" w:eastAsia="SimSun" w:cs="SimSun"/>
        <w:sz w:val="33"/>
        <w:szCs w:val="33"/>
        <w:spacing w:val="27"/>
      </w:rPr>
      <w:t xml:space="preserve"> </w:t>
    </w:r>
    <w:r>
      <w:rPr>
        <w:rFonts w:ascii="SimSun" w:hAnsi="SimSun" w:eastAsia="SimSun" w:cs="SimSun"/>
        <w:sz w:val="33"/>
        <w:szCs w:val="33"/>
        <w:spacing w:val="-10"/>
      </w:rPr>
      <w:t>共</w:t>
    </w:r>
    <w:r>
      <w:rPr>
        <w:rFonts w:ascii="SimSun" w:hAnsi="SimSun" w:eastAsia="SimSun" w:cs="SimSun"/>
        <w:sz w:val="33"/>
        <w:szCs w:val="33"/>
        <w:spacing w:val="26"/>
      </w:rPr>
      <w:t xml:space="preserve"> </w:t>
    </w:r>
    <w:r>
      <w:rPr>
        <w:rFonts w:ascii="SimSun" w:hAnsi="SimSun" w:eastAsia="SimSun" w:cs="SimSun"/>
        <w:sz w:val="33"/>
        <w:szCs w:val="33"/>
        <w:spacing w:val="-10"/>
      </w:rPr>
      <w:t>4</w:t>
    </w:r>
    <w:r>
      <w:rPr>
        <w:rFonts w:ascii="SimSun" w:hAnsi="SimSun" w:eastAsia="SimSun" w:cs="SimSun"/>
        <w:sz w:val="33"/>
        <w:szCs w:val="33"/>
        <w:spacing w:val="23"/>
      </w:rPr>
      <w:t xml:space="preserve"> </w:t>
    </w:r>
    <w:r>
      <w:rPr>
        <w:rFonts w:ascii="SimSun" w:hAnsi="SimSun" w:eastAsia="SimSun" w:cs="SimSun"/>
        <w:sz w:val="33"/>
        <w:szCs w:val="33"/>
        <w:spacing w:val="-10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45"/>
      <w:szCs w:val="4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2025-09-28T10:01:25Z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2025-09-28T10:01:25</vt:filetime>
  </property>
  <property fmtid="{D5CDD505-2E9C-101B-9397-08002B2CF9AE}" pid="4" name="UsrData">
    <vt:lpwstr>68d896e4acaf39001f4f5506wl</vt:lpwstr>
  </property>
</Properties>
</file>